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13" w:rsidRDefault="00BC4F13" w:rsidP="00961AD2">
      <w:pPr>
        <w:pStyle w:val="affb"/>
        <w:ind w:left="4248" w:right="707" w:firstLine="708"/>
        <w:jc w:val="center"/>
      </w:pPr>
      <w:r>
        <w:t>Утверждаю</w:t>
      </w:r>
    </w:p>
    <w:p w:rsidR="00BC4F13" w:rsidRDefault="00961AD2" w:rsidP="00961AD2">
      <w:pPr>
        <w:pStyle w:val="affb"/>
        <w:ind w:left="5664" w:right="707" w:firstLine="708"/>
        <w:jc w:val="center"/>
      </w:pPr>
      <w:r>
        <w:t>Д</w:t>
      </w:r>
      <w:r w:rsidR="00BC4F13">
        <w:t xml:space="preserve">иректор МБОУ ЦО № 53 </w:t>
      </w:r>
    </w:p>
    <w:p w:rsidR="00BC4F13" w:rsidRPr="00A34EC5" w:rsidRDefault="00BC4F13" w:rsidP="00961AD2">
      <w:pPr>
        <w:pStyle w:val="affb"/>
        <w:ind w:left="4956" w:right="707" w:firstLine="708"/>
        <w:jc w:val="center"/>
        <w:rPr>
          <w:u w:val="single"/>
        </w:rPr>
      </w:pPr>
      <w:r>
        <w:t>им. Л.Н. Толстого</w:t>
      </w:r>
    </w:p>
    <w:p w:rsidR="00BC4F13" w:rsidRDefault="00BC4F13" w:rsidP="00BC4F13">
      <w:pPr>
        <w:pStyle w:val="affb"/>
        <w:ind w:right="707"/>
        <w:jc w:val="right"/>
      </w:pPr>
      <w:r>
        <w:t xml:space="preserve">                      Ж.В. Артамонова</w:t>
      </w:r>
    </w:p>
    <w:p w:rsidR="00BC4F13" w:rsidRPr="00961AD2" w:rsidRDefault="00BC4F13" w:rsidP="00BC4F13">
      <w:pPr>
        <w:pStyle w:val="affb"/>
        <w:ind w:right="707"/>
        <w:jc w:val="right"/>
      </w:pPr>
      <w:r w:rsidRPr="00961AD2">
        <w:t>приказ № 3</w:t>
      </w:r>
      <w:r w:rsidR="00961AD2" w:rsidRPr="00961AD2">
        <w:t>6</w:t>
      </w:r>
      <w:r w:rsidRPr="00961AD2">
        <w:t>2</w:t>
      </w:r>
      <w:r w:rsidR="00961AD2" w:rsidRPr="00961AD2">
        <w:t>/1</w:t>
      </w:r>
      <w:r w:rsidRPr="00961AD2">
        <w:t xml:space="preserve"> от </w:t>
      </w:r>
      <w:r w:rsidR="00961AD2" w:rsidRPr="00961AD2">
        <w:t>14</w:t>
      </w:r>
      <w:r w:rsidRPr="00961AD2">
        <w:t>.1</w:t>
      </w:r>
      <w:r w:rsidR="00961AD2" w:rsidRPr="00961AD2">
        <w:t>0</w:t>
      </w:r>
      <w:r w:rsidRPr="00961AD2">
        <w:t>.202</w:t>
      </w:r>
      <w:r w:rsidR="00961AD2" w:rsidRPr="00961AD2">
        <w:t>2</w:t>
      </w:r>
    </w:p>
    <w:p w:rsidR="00961AD2" w:rsidRDefault="00961AD2" w:rsidP="00BC4F13">
      <w:pPr>
        <w:pStyle w:val="affb"/>
        <w:jc w:val="center"/>
        <w:rPr>
          <w:b/>
          <w:sz w:val="24"/>
          <w:szCs w:val="24"/>
        </w:rPr>
      </w:pPr>
    </w:p>
    <w:p w:rsidR="00BC4F13" w:rsidRPr="00BC4F13" w:rsidRDefault="00BC4F13" w:rsidP="00BC4F13">
      <w:pPr>
        <w:pStyle w:val="affb"/>
        <w:jc w:val="center"/>
        <w:rPr>
          <w:b/>
          <w:sz w:val="24"/>
          <w:szCs w:val="24"/>
        </w:rPr>
      </w:pPr>
      <w:r w:rsidRPr="00BC4F13">
        <w:rPr>
          <w:b/>
          <w:sz w:val="24"/>
          <w:szCs w:val="24"/>
        </w:rPr>
        <w:t>ПЛАН МЕРОПРИЯТИЙ,</w:t>
      </w:r>
    </w:p>
    <w:p w:rsidR="00BC4F13" w:rsidRPr="00BC4F13" w:rsidRDefault="00BC4F13" w:rsidP="00BC4F13">
      <w:pPr>
        <w:pStyle w:val="affb"/>
        <w:jc w:val="center"/>
        <w:rPr>
          <w:b/>
          <w:sz w:val="24"/>
          <w:szCs w:val="24"/>
        </w:rPr>
      </w:pPr>
      <w:proofErr w:type="gramStart"/>
      <w:r w:rsidRPr="00BC4F13">
        <w:rPr>
          <w:b/>
          <w:sz w:val="24"/>
          <w:szCs w:val="24"/>
        </w:rPr>
        <w:t>направленных</w:t>
      </w:r>
      <w:proofErr w:type="gramEnd"/>
      <w:r w:rsidRPr="00BC4F13">
        <w:rPr>
          <w:b/>
          <w:sz w:val="24"/>
          <w:szCs w:val="24"/>
        </w:rPr>
        <w:t xml:space="preserve"> на формирование и оценку функциональной грамотности обучающихся</w:t>
      </w:r>
    </w:p>
    <w:p w:rsidR="00BC4F13" w:rsidRPr="00BC4F13" w:rsidRDefault="00BC4F13" w:rsidP="00BC4F13">
      <w:pPr>
        <w:pStyle w:val="affb"/>
        <w:jc w:val="center"/>
        <w:rPr>
          <w:b/>
          <w:sz w:val="24"/>
          <w:szCs w:val="24"/>
        </w:rPr>
      </w:pPr>
      <w:r w:rsidRPr="00BC4F13">
        <w:rPr>
          <w:b/>
          <w:sz w:val="24"/>
          <w:szCs w:val="24"/>
        </w:rPr>
        <w:t>МБОУ ЦО № 53 им Л.Н. Толстого на 202</w:t>
      </w:r>
      <w:r>
        <w:rPr>
          <w:b/>
          <w:sz w:val="24"/>
          <w:szCs w:val="24"/>
        </w:rPr>
        <w:t>2</w:t>
      </w:r>
      <w:r w:rsidRPr="00BC4F13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BC4F13">
        <w:rPr>
          <w:b/>
          <w:sz w:val="24"/>
          <w:szCs w:val="24"/>
        </w:rPr>
        <w:t xml:space="preserve"> учебный год</w:t>
      </w:r>
    </w:p>
    <w:p w:rsidR="00BC4F13" w:rsidRDefault="00BC4F13" w:rsidP="00BC4F13">
      <w:pPr>
        <w:pStyle w:val="affb"/>
        <w:rPr>
          <w:sz w:val="24"/>
          <w:szCs w:val="24"/>
        </w:rPr>
      </w:pPr>
    </w:p>
    <w:p w:rsidR="00BC4F13" w:rsidRDefault="00BC4F13" w:rsidP="00BC4F13">
      <w:pPr>
        <w:pStyle w:val="affb"/>
        <w:rPr>
          <w:sz w:val="24"/>
          <w:szCs w:val="24"/>
        </w:rPr>
      </w:pPr>
    </w:p>
    <w:p w:rsidR="00BC4F13" w:rsidRPr="00BC4F13" w:rsidRDefault="00BC4F13" w:rsidP="00BC4F13">
      <w:pPr>
        <w:pStyle w:val="affb"/>
        <w:rPr>
          <w:sz w:val="24"/>
          <w:szCs w:val="24"/>
        </w:rPr>
      </w:pPr>
      <w:r w:rsidRPr="00BC4F13">
        <w:rPr>
          <w:sz w:val="24"/>
          <w:szCs w:val="24"/>
        </w:rPr>
        <w:t xml:space="preserve">Цель: создать условия для формирования функциональной грамотности </w:t>
      </w:r>
      <w:proofErr w:type="gramStart"/>
      <w:r w:rsidRPr="00BC4F13">
        <w:rPr>
          <w:sz w:val="24"/>
          <w:szCs w:val="24"/>
        </w:rPr>
        <w:t>обучающихся</w:t>
      </w:r>
      <w:proofErr w:type="gramEnd"/>
      <w:r w:rsidRPr="00BC4F13">
        <w:rPr>
          <w:sz w:val="24"/>
          <w:szCs w:val="24"/>
        </w:rPr>
        <w:t xml:space="preserve"> МБОУ ЦО № 53 им. Л.Н. Толстого</w:t>
      </w:r>
    </w:p>
    <w:p w:rsidR="00BC4F13" w:rsidRDefault="00BC4F13" w:rsidP="00BC4F13">
      <w:pPr>
        <w:pStyle w:val="affb"/>
        <w:rPr>
          <w:sz w:val="24"/>
          <w:szCs w:val="24"/>
        </w:rPr>
      </w:pPr>
    </w:p>
    <w:p w:rsidR="00BC4F13" w:rsidRPr="00BC4F13" w:rsidRDefault="00BC4F13" w:rsidP="00BC4F13">
      <w:pPr>
        <w:pStyle w:val="affb"/>
        <w:rPr>
          <w:sz w:val="24"/>
          <w:szCs w:val="24"/>
        </w:rPr>
      </w:pPr>
      <w:r w:rsidRPr="00BC4F13">
        <w:rPr>
          <w:sz w:val="24"/>
          <w:szCs w:val="24"/>
        </w:rPr>
        <w:t>Задачи:</w:t>
      </w:r>
    </w:p>
    <w:p w:rsidR="00BC4F13" w:rsidRPr="00BC4F13" w:rsidRDefault="00BC4F13" w:rsidP="00BC4F13">
      <w:pPr>
        <w:pStyle w:val="affb"/>
        <w:numPr>
          <w:ilvl w:val="0"/>
          <w:numId w:val="17"/>
        </w:numPr>
        <w:jc w:val="both"/>
        <w:rPr>
          <w:sz w:val="24"/>
          <w:szCs w:val="24"/>
        </w:rPr>
      </w:pPr>
      <w:r w:rsidRPr="00BC4F13">
        <w:rPr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BC4F13" w:rsidRPr="00BC4F13" w:rsidRDefault="00BC4F13" w:rsidP="00BC4F13">
      <w:pPr>
        <w:pStyle w:val="affb"/>
        <w:numPr>
          <w:ilvl w:val="0"/>
          <w:numId w:val="17"/>
        </w:numPr>
        <w:jc w:val="both"/>
        <w:rPr>
          <w:sz w:val="24"/>
          <w:szCs w:val="24"/>
        </w:rPr>
      </w:pPr>
      <w:r w:rsidRPr="00BC4F13">
        <w:rPr>
          <w:sz w:val="24"/>
          <w:szCs w:val="24"/>
        </w:rPr>
        <w:t>Использование различных механизмов для реализации системы мер по формированию функциональной грамотности обучающихся</w:t>
      </w:r>
    </w:p>
    <w:p w:rsidR="00BC4F13" w:rsidRPr="00BC4F13" w:rsidRDefault="00BC4F13" w:rsidP="00BC4F13">
      <w:pPr>
        <w:pStyle w:val="affb"/>
        <w:numPr>
          <w:ilvl w:val="0"/>
          <w:numId w:val="17"/>
        </w:numPr>
        <w:jc w:val="both"/>
        <w:rPr>
          <w:sz w:val="24"/>
          <w:szCs w:val="24"/>
        </w:rPr>
      </w:pPr>
      <w:r w:rsidRPr="00BC4F13">
        <w:rPr>
          <w:sz w:val="24"/>
          <w:szCs w:val="24"/>
        </w:rPr>
        <w:t>Выявить затруднения и проблемы в ходе реализации Плана.</w:t>
      </w:r>
    </w:p>
    <w:p w:rsidR="00BC4F13" w:rsidRPr="00BC4F13" w:rsidRDefault="00BC4F13" w:rsidP="00BC4F13">
      <w:pPr>
        <w:pStyle w:val="affb"/>
        <w:numPr>
          <w:ilvl w:val="0"/>
          <w:numId w:val="17"/>
        </w:numPr>
        <w:jc w:val="both"/>
        <w:rPr>
          <w:sz w:val="24"/>
          <w:szCs w:val="24"/>
        </w:rPr>
      </w:pPr>
      <w:r w:rsidRPr="00BC4F13">
        <w:rPr>
          <w:sz w:val="24"/>
          <w:szCs w:val="24"/>
        </w:rPr>
        <w:t>Повысить квалификацию педагогических работников при формировании функциональной грамотности обучающихся.</w:t>
      </w:r>
    </w:p>
    <w:p w:rsidR="00BC4F13" w:rsidRPr="00BC4F13" w:rsidRDefault="00BC4F13" w:rsidP="00BC4F13">
      <w:pPr>
        <w:pStyle w:val="affb"/>
        <w:numPr>
          <w:ilvl w:val="0"/>
          <w:numId w:val="17"/>
        </w:numPr>
        <w:jc w:val="both"/>
        <w:rPr>
          <w:sz w:val="24"/>
          <w:szCs w:val="24"/>
        </w:rPr>
      </w:pPr>
      <w:r w:rsidRPr="00BC4F13">
        <w:rPr>
          <w:sz w:val="24"/>
          <w:szCs w:val="24"/>
        </w:rPr>
        <w:t xml:space="preserve">Принять участие в диагностике </w:t>
      </w:r>
      <w:proofErr w:type="spellStart"/>
      <w:r w:rsidRPr="00BC4F13">
        <w:rPr>
          <w:sz w:val="24"/>
          <w:szCs w:val="24"/>
        </w:rPr>
        <w:t>сформированности</w:t>
      </w:r>
      <w:proofErr w:type="spellEnd"/>
      <w:r w:rsidRPr="00BC4F13">
        <w:rPr>
          <w:sz w:val="24"/>
          <w:szCs w:val="24"/>
        </w:rPr>
        <w:t xml:space="preserve"> функциональной грамотности </w:t>
      </w:r>
      <w:proofErr w:type="gramStart"/>
      <w:r w:rsidRPr="00BC4F13">
        <w:rPr>
          <w:sz w:val="24"/>
          <w:szCs w:val="24"/>
        </w:rPr>
        <w:t>обучающихся</w:t>
      </w:r>
      <w:proofErr w:type="gramEnd"/>
      <w:r w:rsidRPr="00BC4F13">
        <w:rPr>
          <w:sz w:val="24"/>
          <w:szCs w:val="24"/>
        </w:rPr>
        <w:t>.</w:t>
      </w:r>
    </w:p>
    <w:p w:rsidR="00BC4F13" w:rsidRPr="00BC4F13" w:rsidRDefault="00BC4F13" w:rsidP="00BC4F13">
      <w:pPr>
        <w:pStyle w:val="affb"/>
        <w:numPr>
          <w:ilvl w:val="0"/>
          <w:numId w:val="17"/>
        </w:numPr>
        <w:jc w:val="both"/>
        <w:rPr>
          <w:sz w:val="24"/>
          <w:szCs w:val="24"/>
        </w:rPr>
      </w:pPr>
      <w:r w:rsidRPr="00BC4F13">
        <w:rPr>
          <w:sz w:val="24"/>
          <w:szCs w:val="24"/>
        </w:rPr>
        <w:t xml:space="preserve">Обеспечение модернизации содержания образования в соответствии с ФГОС. </w:t>
      </w:r>
    </w:p>
    <w:p w:rsidR="00BC4F13" w:rsidRDefault="00BC4F13" w:rsidP="00BC4F13">
      <w:pPr>
        <w:pStyle w:val="affb"/>
        <w:numPr>
          <w:ilvl w:val="0"/>
          <w:numId w:val="17"/>
        </w:numPr>
        <w:jc w:val="both"/>
        <w:rPr>
          <w:sz w:val="24"/>
          <w:szCs w:val="24"/>
        </w:rPr>
      </w:pPr>
      <w:r w:rsidRPr="00BC4F13">
        <w:rPr>
          <w:sz w:val="24"/>
          <w:szCs w:val="24"/>
        </w:rPr>
        <w:t xml:space="preserve">Развитие системы оценки и мониторинга качества образования </w:t>
      </w:r>
      <w:proofErr w:type="gramStart"/>
      <w:r w:rsidRPr="00BC4F13">
        <w:rPr>
          <w:sz w:val="24"/>
          <w:szCs w:val="24"/>
        </w:rPr>
        <w:t>обучающихся</w:t>
      </w:r>
      <w:proofErr w:type="gramEnd"/>
      <w:r w:rsidRPr="00BC4F13">
        <w:rPr>
          <w:sz w:val="24"/>
          <w:szCs w:val="24"/>
        </w:rPr>
        <w:t xml:space="preserve">. </w:t>
      </w:r>
    </w:p>
    <w:p w:rsidR="00BC4F13" w:rsidRDefault="00BC4F13" w:rsidP="00BC4F13">
      <w:pPr>
        <w:pStyle w:val="affb"/>
        <w:jc w:val="both"/>
        <w:rPr>
          <w:sz w:val="24"/>
          <w:szCs w:val="24"/>
        </w:rPr>
      </w:pPr>
    </w:p>
    <w:p w:rsidR="00BC4F13" w:rsidRDefault="00BC4F13" w:rsidP="00BC4F13">
      <w:pPr>
        <w:pStyle w:val="affb"/>
        <w:jc w:val="both"/>
        <w:rPr>
          <w:sz w:val="24"/>
          <w:szCs w:val="24"/>
        </w:rPr>
      </w:pPr>
    </w:p>
    <w:tbl>
      <w:tblPr>
        <w:tblStyle w:val="aff5"/>
        <w:tblW w:w="10457" w:type="dxa"/>
        <w:tblInd w:w="-318" w:type="dxa"/>
        <w:tblLook w:val="04A0"/>
      </w:tblPr>
      <w:tblGrid>
        <w:gridCol w:w="675"/>
        <w:gridCol w:w="4679"/>
        <w:gridCol w:w="2409"/>
        <w:gridCol w:w="2694"/>
      </w:tblGrid>
      <w:tr w:rsidR="00BC4F13" w:rsidTr="00BC4F13">
        <w:tc>
          <w:tcPr>
            <w:tcW w:w="675" w:type="dxa"/>
            <w:tcBorders>
              <w:bottom w:val="single" w:sz="4" w:space="0" w:color="auto"/>
            </w:tcBorders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09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694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BC4F13" w:rsidTr="00BC4F13">
        <w:tc>
          <w:tcPr>
            <w:tcW w:w="10457" w:type="dxa"/>
            <w:gridSpan w:val="4"/>
            <w:tcBorders>
              <w:top w:val="nil"/>
            </w:tcBorders>
          </w:tcPr>
          <w:p w:rsidR="00BC4F13" w:rsidRDefault="00BC4F13" w:rsidP="00BC4F13">
            <w:pPr>
              <w:pStyle w:val="affb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79" w:type="dxa"/>
          </w:tcPr>
          <w:p w:rsidR="00BC4F13" w:rsidRPr="0030087C" w:rsidRDefault="00BC4F13" w:rsidP="00BC4F13">
            <w:pPr>
              <w:pStyle w:val="affb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Определение и назначение лиц, ответственных за разработку и реализацию планов по формированию и оценке функциональной грамотности обучающихся общеобразовате</w:t>
            </w:r>
            <w:r>
              <w:rPr>
                <w:sz w:val="24"/>
                <w:szCs w:val="24"/>
              </w:rPr>
              <w:t>льной организации 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улы на 202</w:t>
            </w:r>
            <w:r w:rsidRPr="006E65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Pr="006E6543">
              <w:rPr>
                <w:sz w:val="24"/>
                <w:szCs w:val="24"/>
              </w:rPr>
              <w:t>3</w:t>
            </w:r>
            <w:r w:rsidRPr="0030087C">
              <w:rPr>
                <w:sz w:val="24"/>
                <w:szCs w:val="24"/>
              </w:rPr>
              <w:t xml:space="preserve"> </w:t>
            </w:r>
            <w:proofErr w:type="spellStart"/>
            <w:r w:rsidRPr="0030087C">
              <w:rPr>
                <w:sz w:val="24"/>
                <w:szCs w:val="24"/>
              </w:rPr>
              <w:t>уч.г</w:t>
            </w:r>
            <w:proofErr w:type="spellEnd"/>
            <w:r w:rsidRPr="0030087C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C4F13" w:rsidRPr="00410D09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Директор ОО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9" w:type="dxa"/>
          </w:tcPr>
          <w:p w:rsidR="00BC4F13" w:rsidRPr="0030087C" w:rsidRDefault="00BC4F13" w:rsidP="00BC4F13">
            <w:pPr>
              <w:pStyle w:val="affb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Формирование базы данных обучающихся </w:t>
            </w:r>
            <w:r>
              <w:rPr>
                <w:sz w:val="24"/>
                <w:szCs w:val="24"/>
              </w:rPr>
              <w:t xml:space="preserve"> 6</w:t>
            </w:r>
            <w:r w:rsidRPr="0030087C">
              <w:rPr>
                <w:sz w:val="24"/>
                <w:szCs w:val="24"/>
              </w:rPr>
              <w:t xml:space="preserve"> – 9 классов и педагогов, участвующих в процедуре формирования и оценки функциональной грамотности по 6 направлениям: читательская, математическая, естественнонаучная, финансовая грамотность, глобальные компетенции и </w:t>
            </w:r>
            <w:proofErr w:type="spellStart"/>
            <w:r w:rsidRPr="0030087C">
              <w:rPr>
                <w:sz w:val="24"/>
                <w:szCs w:val="24"/>
              </w:rPr>
              <w:t>креативное</w:t>
            </w:r>
            <w:proofErr w:type="spellEnd"/>
            <w:r w:rsidRPr="0030087C">
              <w:rPr>
                <w:sz w:val="24"/>
                <w:szCs w:val="24"/>
              </w:rPr>
              <w:t xml:space="preserve"> мышление</w:t>
            </w:r>
          </w:p>
        </w:tc>
        <w:tc>
          <w:tcPr>
            <w:tcW w:w="2409" w:type="dxa"/>
          </w:tcPr>
          <w:p w:rsidR="00BC4F13" w:rsidRPr="0030087C" w:rsidRDefault="00BC4F13" w:rsidP="00BC4F13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C4F13" w:rsidRPr="0030087C" w:rsidRDefault="00BC4F13" w:rsidP="00BC4F13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Зам</w:t>
            </w:r>
            <w:proofErr w:type="gramStart"/>
            <w:r w:rsidRPr="0030087C">
              <w:rPr>
                <w:sz w:val="24"/>
                <w:szCs w:val="24"/>
              </w:rPr>
              <w:t>.д</w:t>
            </w:r>
            <w:proofErr w:type="gramEnd"/>
            <w:r w:rsidRPr="0030087C">
              <w:rPr>
                <w:sz w:val="24"/>
                <w:szCs w:val="24"/>
              </w:rPr>
              <w:t xml:space="preserve">иректора по УВР 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79" w:type="dxa"/>
          </w:tcPr>
          <w:p w:rsidR="00BC4F13" w:rsidRPr="0030087C" w:rsidRDefault="00BC4F13" w:rsidP="00BC4F13">
            <w:pPr>
              <w:pStyle w:val="affb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Разработка и принятие локальных актов, обеспечивающих реализацию плана в ОО по формированию функциональной грамотности.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-октябрь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руководители ШМО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79" w:type="dxa"/>
          </w:tcPr>
          <w:p w:rsidR="00BC4F13" w:rsidRPr="0030087C" w:rsidRDefault="00BC4F13" w:rsidP="00BC4F13">
            <w:pPr>
              <w:pStyle w:val="affb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Организация информационно-просветительской работы с родителями (законными представителями) </w:t>
            </w:r>
            <w:proofErr w:type="gramStart"/>
            <w:r w:rsidRPr="0030087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классные руководители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Определение и назначение лиц. </w:t>
            </w:r>
            <w:r w:rsidRPr="0030087C">
              <w:rPr>
                <w:sz w:val="24"/>
                <w:szCs w:val="24"/>
              </w:rPr>
              <w:lastRenderedPageBreak/>
              <w:t xml:space="preserve">Ответственных за организацию работы по внедрению в учебный процесс банка заданий для оценки функциональной грамотности обучающихся, в том числе с использованием ресурсов портала «Электронный банк заданий для оценки функциональной грамотности» платформы «Российская электронная школа» 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10.10</w:t>
            </w:r>
            <w:r w:rsidRPr="0030087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Директор ОО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1C59E1">
              <w:rPr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Предоставление отчета по внедрению в учебный процесс банка заданий, размещенных на платформе РЭШ, для формирования и оценки функциональной грамотности обучающихся 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</w:t>
            </w:r>
            <w:r w:rsidRPr="0030087C">
              <w:rPr>
                <w:sz w:val="24"/>
                <w:szCs w:val="24"/>
              </w:rPr>
              <w:t xml:space="preserve"> числа ежемесячно</w:t>
            </w:r>
          </w:p>
        </w:tc>
        <w:tc>
          <w:tcPr>
            <w:tcW w:w="2694" w:type="dxa"/>
          </w:tcPr>
          <w:p w:rsidR="00BC4F13" w:rsidRPr="0030087C" w:rsidRDefault="00BC4F13" w:rsidP="00BC4F13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Зам</w:t>
            </w:r>
            <w:proofErr w:type="gramStart"/>
            <w:r w:rsidRPr="0030087C">
              <w:rPr>
                <w:sz w:val="24"/>
                <w:szCs w:val="24"/>
              </w:rPr>
              <w:t>.д</w:t>
            </w:r>
            <w:proofErr w:type="gramEnd"/>
            <w:r w:rsidRPr="0030087C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 xml:space="preserve">ектора </w:t>
            </w:r>
            <w:r w:rsidRPr="0030087C">
              <w:rPr>
                <w:sz w:val="24"/>
                <w:szCs w:val="24"/>
              </w:rPr>
              <w:t>по УВР</w:t>
            </w:r>
          </w:p>
        </w:tc>
      </w:tr>
      <w:tr w:rsidR="00BC4F13" w:rsidRPr="0030087C" w:rsidTr="00BC4F13">
        <w:tc>
          <w:tcPr>
            <w:tcW w:w="10457" w:type="dxa"/>
            <w:gridSpan w:val="4"/>
          </w:tcPr>
          <w:p w:rsidR="00BC4F13" w:rsidRPr="0030087C" w:rsidRDefault="00BC4F13" w:rsidP="00BC4F13">
            <w:pPr>
              <w:pStyle w:val="affb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Повышение квалификации и методическое сопровождение педагогов по вопросам формирования и оценки функциональной грамотности обучающихся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Участие в методических </w:t>
            </w:r>
            <w:proofErr w:type="spellStart"/>
            <w:r w:rsidRPr="0030087C">
              <w:rPr>
                <w:sz w:val="24"/>
                <w:szCs w:val="24"/>
              </w:rPr>
              <w:t>вебинарах</w:t>
            </w:r>
            <w:proofErr w:type="spellEnd"/>
            <w:r w:rsidRPr="0030087C">
              <w:rPr>
                <w:sz w:val="24"/>
                <w:szCs w:val="24"/>
              </w:rPr>
              <w:t xml:space="preserve">, </w:t>
            </w:r>
            <w:proofErr w:type="spellStart"/>
            <w:r w:rsidRPr="0030087C">
              <w:rPr>
                <w:sz w:val="24"/>
                <w:szCs w:val="24"/>
              </w:rPr>
              <w:t>онлайн-консультациях</w:t>
            </w:r>
            <w:proofErr w:type="spellEnd"/>
            <w:r w:rsidRPr="0030087C">
              <w:rPr>
                <w:sz w:val="24"/>
                <w:szCs w:val="24"/>
              </w:rPr>
              <w:t xml:space="preserve">, региональных </w:t>
            </w:r>
            <w:proofErr w:type="spellStart"/>
            <w:r w:rsidRPr="0030087C">
              <w:rPr>
                <w:sz w:val="24"/>
                <w:szCs w:val="24"/>
              </w:rPr>
              <w:t>пед</w:t>
            </w:r>
            <w:proofErr w:type="gramStart"/>
            <w:r w:rsidRPr="0030087C">
              <w:rPr>
                <w:sz w:val="24"/>
                <w:szCs w:val="24"/>
              </w:rPr>
              <w:t>.м</w:t>
            </w:r>
            <w:proofErr w:type="gramEnd"/>
            <w:r w:rsidRPr="0030087C">
              <w:rPr>
                <w:sz w:val="24"/>
                <w:szCs w:val="24"/>
              </w:rPr>
              <w:t>астерских</w:t>
            </w:r>
            <w:proofErr w:type="spellEnd"/>
            <w:r w:rsidRPr="0030087C">
              <w:rPr>
                <w:sz w:val="24"/>
                <w:szCs w:val="24"/>
              </w:rPr>
              <w:t>, семинарах и иных мероприятиях  по вопросам формирования и оценки функциональной грамотности обучающихся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В соответствии с планом УО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руководители ШМО</w:t>
            </w:r>
            <w:r>
              <w:rPr>
                <w:sz w:val="24"/>
                <w:szCs w:val="24"/>
              </w:rPr>
              <w:t>, учителя, курирующие данное направление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Организация участия учителей в практико-ориентированных курсах повышения квалификации по дополнительным профессиональным программам для </w:t>
            </w:r>
            <w:proofErr w:type="spellStart"/>
            <w:r w:rsidRPr="0030087C">
              <w:rPr>
                <w:sz w:val="24"/>
                <w:szCs w:val="24"/>
              </w:rPr>
              <w:t>т</w:t>
            </w:r>
            <w:r w:rsidR="00961AD2">
              <w:rPr>
                <w:sz w:val="24"/>
                <w:szCs w:val="24"/>
              </w:rPr>
              <w:t>ьюторов</w:t>
            </w:r>
            <w:proofErr w:type="spellEnd"/>
            <w:r w:rsidR="00961AD2">
              <w:rPr>
                <w:sz w:val="24"/>
                <w:szCs w:val="24"/>
              </w:rPr>
              <w:t xml:space="preserve"> по вопросам введения с 01</w:t>
            </w:r>
            <w:r w:rsidRPr="0030087C">
              <w:rPr>
                <w:sz w:val="24"/>
                <w:szCs w:val="24"/>
              </w:rPr>
              <w:t xml:space="preserve">.09.2022 обновленных ФГОС НОО </w:t>
            </w:r>
            <w:proofErr w:type="gramStart"/>
            <w:r w:rsidRPr="0030087C">
              <w:rPr>
                <w:sz w:val="24"/>
                <w:szCs w:val="24"/>
              </w:rPr>
              <w:t>и ООО</w:t>
            </w:r>
            <w:proofErr w:type="gramEnd"/>
            <w:r w:rsidRPr="0030087C">
              <w:rPr>
                <w:sz w:val="24"/>
                <w:szCs w:val="24"/>
              </w:rPr>
              <w:t xml:space="preserve"> по вопросам формирования функциональной грамотности 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руководители ШМО. педагоги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Заседание ШМО по вопросам организации и проведения диагностики функциональной грамотности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руководители ШМО.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Работа с информационно-методическими материалами по вопросам формирования и оценки функциональной грамотности </w:t>
            </w:r>
            <w:proofErr w:type="gramStart"/>
            <w:r w:rsidRPr="0030087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руководители ШМО</w:t>
            </w:r>
            <w:r>
              <w:rPr>
                <w:sz w:val="24"/>
                <w:szCs w:val="24"/>
              </w:rPr>
              <w:t>, педагоги</w:t>
            </w:r>
            <w:r w:rsidRPr="0030087C">
              <w:rPr>
                <w:sz w:val="24"/>
                <w:szCs w:val="24"/>
              </w:rPr>
              <w:t>.</w:t>
            </w:r>
          </w:p>
        </w:tc>
      </w:tr>
      <w:tr w:rsidR="00BC4F13" w:rsidRPr="0030087C" w:rsidTr="00BC4F13">
        <w:tc>
          <w:tcPr>
            <w:tcW w:w="10457" w:type="dxa"/>
            <w:gridSpan w:val="4"/>
          </w:tcPr>
          <w:p w:rsidR="00BC4F13" w:rsidRPr="0030087C" w:rsidRDefault="00BC4F13" w:rsidP="00AD706F">
            <w:pPr>
              <w:pStyle w:val="a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0087C">
              <w:rPr>
                <w:sz w:val="24"/>
                <w:szCs w:val="24"/>
              </w:rPr>
              <w:t xml:space="preserve">Мероприятия по </w:t>
            </w:r>
            <w:proofErr w:type="spellStart"/>
            <w:r w:rsidRPr="0030087C">
              <w:rPr>
                <w:sz w:val="24"/>
                <w:szCs w:val="24"/>
              </w:rPr>
              <w:t>распостранению</w:t>
            </w:r>
            <w:proofErr w:type="spellEnd"/>
            <w:r w:rsidRPr="0030087C">
              <w:rPr>
                <w:sz w:val="24"/>
                <w:szCs w:val="24"/>
              </w:rPr>
              <w:t xml:space="preserve"> эффективных практик и формированию и оценке функциональной грамотности обучающихся 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Обеспечение участия педагогов в мероприятиях и конкурсах различного уровня по формированию функциональной грамотности 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В соответствии с планом УО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руководители ШМО. педагоги</w:t>
            </w:r>
          </w:p>
        </w:tc>
      </w:tr>
      <w:tr w:rsidR="00BC4F13" w:rsidRPr="0030087C" w:rsidTr="00BC4F13">
        <w:tc>
          <w:tcPr>
            <w:tcW w:w="10457" w:type="dxa"/>
            <w:gridSpan w:val="4"/>
          </w:tcPr>
          <w:p w:rsidR="00BC4F13" w:rsidRPr="0030087C" w:rsidRDefault="00BC4F13" w:rsidP="00AD706F">
            <w:pPr>
              <w:pStyle w:val="affb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0087C">
              <w:rPr>
                <w:sz w:val="24"/>
                <w:szCs w:val="24"/>
              </w:rPr>
              <w:t xml:space="preserve">Работа с </w:t>
            </w:r>
            <w:proofErr w:type="gramStart"/>
            <w:r w:rsidRPr="0030087C">
              <w:rPr>
                <w:sz w:val="24"/>
                <w:szCs w:val="24"/>
              </w:rPr>
              <w:t>обучающимися</w:t>
            </w:r>
            <w:proofErr w:type="gramEnd"/>
            <w:r w:rsidRPr="0030087C">
              <w:rPr>
                <w:sz w:val="24"/>
                <w:szCs w:val="24"/>
              </w:rPr>
              <w:t xml:space="preserve"> в урочной и внеурочной деятельности по формированию функциональной грамотности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Обеспечение включения в урочную деятельность выполнения заданий по функциональной грамотности 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руководители ШМО, педагоги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Участие обучающихся ОО в конкурсах и олимпиадах различного уровня </w:t>
            </w:r>
            <w:proofErr w:type="spellStart"/>
            <w:r w:rsidRPr="0030087C">
              <w:rPr>
                <w:sz w:val="24"/>
                <w:szCs w:val="24"/>
              </w:rPr>
              <w:t>метапредметной</w:t>
            </w:r>
            <w:proofErr w:type="spellEnd"/>
            <w:r w:rsidRPr="0030087C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В соответствии с планом  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руководители ШМО, педагоги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Корректировка программ во внеурочной деятельности с учетом решения задачи по </w:t>
            </w:r>
            <w:r w:rsidRPr="0030087C">
              <w:rPr>
                <w:sz w:val="24"/>
                <w:szCs w:val="24"/>
              </w:rPr>
              <w:lastRenderedPageBreak/>
              <w:t>формированию функциональной грамотности обучающихся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lastRenderedPageBreak/>
              <w:t xml:space="preserve">До </w:t>
            </w:r>
            <w:r w:rsidR="00961AD2">
              <w:rPr>
                <w:sz w:val="24"/>
                <w:szCs w:val="24"/>
              </w:rPr>
              <w:t>0</w:t>
            </w:r>
            <w:r w:rsidRPr="0030087C">
              <w:rPr>
                <w:sz w:val="24"/>
                <w:szCs w:val="24"/>
              </w:rPr>
              <w:t>1.09.2022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Внедрение во внеурочную деятельность новых курсов по функциональной грамотности с учетом методических рекомендаций Министерства просвещения РФ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В течение 2022-2023</w:t>
            </w:r>
          </w:p>
        </w:tc>
        <w:tc>
          <w:tcPr>
            <w:tcW w:w="2694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</w:p>
        </w:tc>
      </w:tr>
      <w:tr w:rsidR="00BC4F13" w:rsidRPr="00F636A2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Диагностика формирования функциональной грамотности (использование заданий для оценки и формирования функциональной грамотности обучающихся из открытого банка заданий, разработанных ФГБНУ «Институт </w:t>
            </w:r>
            <w:proofErr w:type="gramStart"/>
            <w:r w:rsidRPr="0030087C">
              <w:rPr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30087C">
              <w:rPr>
                <w:sz w:val="24"/>
                <w:szCs w:val="24"/>
              </w:rPr>
              <w:t>»)</w:t>
            </w:r>
          </w:p>
        </w:tc>
        <w:tc>
          <w:tcPr>
            <w:tcW w:w="2409" w:type="dxa"/>
          </w:tcPr>
          <w:p w:rsidR="00BC4F13" w:rsidRPr="00F636A2" w:rsidRDefault="00BC4F13" w:rsidP="00AD706F">
            <w:pPr>
              <w:pStyle w:val="affb"/>
              <w:jc w:val="both"/>
              <w:rPr>
                <w:sz w:val="24"/>
                <w:szCs w:val="24"/>
                <w:lang w:val="en-US"/>
              </w:rPr>
            </w:pPr>
            <w:r w:rsidRPr="003008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C4F13" w:rsidRPr="00F636A2" w:rsidRDefault="00BC4F13" w:rsidP="001C59E1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Администрация ОО, руководители ШМО</w:t>
            </w:r>
          </w:p>
        </w:tc>
      </w:tr>
      <w:tr w:rsidR="00BC4F13" w:rsidRPr="0030087C" w:rsidTr="00BC4F13">
        <w:tc>
          <w:tcPr>
            <w:tcW w:w="10457" w:type="dxa"/>
            <w:gridSpan w:val="4"/>
          </w:tcPr>
          <w:p w:rsidR="00BC4F13" w:rsidRPr="0030087C" w:rsidRDefault="00BC4F13" w:rsidP="00AD706F">
            <w:pPr>
              <w:pStyle w:val="af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0087C">
              <w:rPr>
                <w:sz w:val="24"/>
                <w:szCs w:val="24"/>
              </w:rPr>
              <w:t xml:space="preserve">Работа с </w:t>
            </w:r>
            <w:proofErr w:type="gramStart"/>
            <w:r w:rsidRPr="0030087C">
              <w:rPr>
                <w:sz w:val="24"/>
                <w:szCs w:val="24"/>
              </w:rPr>
              <w:t>обучающимися</w:t>
            </w:r>
            <w:proofErr w:type="gramEnd"/>
            <w:r w:rsidRPr="0030087C">
              <w:rPr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Включение заданий на развитие функциональной грамотности обучающихся в дополнительные общеобразовательные программы 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C4F13" w:rsidRPr="0030087C" w:rsidRDefault="001C59E1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</w:p>
        </w:tc>
      </w:tr>
      <w:tr w:rsidR="00BC4F13" w:rsidRPr="0030087C" w:rsidTr="00BC4F13">
        <w:tc>
          <w:tcPr>
            <w:tcW w:w="675" w:type="dxa"/>
          </w:tcPr>
          <w:p w:rsidR="00BC4F13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67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 xml:space="preserve">Развитие практики формирования функциональной грамотности обучающихся при реализации дополнительных общеобразовательных </w:t>
            </w:r>
            <w:proofErr w:type="spellStart"/>
            <w:r w:rsidRPr="0030087C">
              <w:rPr>
                <w:sz w:val="24"/>
                <w:szCs w:val="24"/>
              </w:rPr>
              <w:t>общеразвивающих</w:t>
            </w:r>
            <w:proofErr w:type="spellEnd"/>
            <w:r w:rsidRPr="0030087C">
              <w:rPr>
                <w:sz w:val="24"/>
                <w:szCs w:val="24"/>
              </w:rPr>
              <w:t xml:space="preserve"> программ центров «Точка роста» </w:t>
            </w:r>
          </w:p>
        </w:tc>
        <w:tc>
          <w:tcPr>
            <w:tcW w:w="2409" w:type="dxa"/>
          </w:tcPr>
          <w:p w:rsidR="00BC4F13" w:rsidRPr="0030087C" w:rsidRDefault="00BC4F13" w:rsidP="00AD706F">
            <w:pPr>
              <w:pStyle w:val="affb"/>
              <w:jc w:val="both"/>
              <w:rPr>
                <w:sz w:val="24"/>
                <w:szCs w:val="24"/>
              </w:rPr>
            </w:pPr>
            <w:r w:rsidRPr="003008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C4F13" w:rsidRPr="0030087C" w:rsidRDefault="001C59E1" w:rsidP="001C59E1">
            <w:pPr>
              <w:pStyle w:val="aff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</w:t>
            </w:r>
            <w:r w:rsidR="00BC4F13" w:rsidRPr="0030087C">
              <w:rPr>
                <w:sz w:val="24"/>
                <w:szCs w:val="24"/>
              </w:rPr>
              <w:t>о ВР</w:t>
            </w:r>
            <w:r>
              <w:rPr>
                <w:sz w:val="24"/>
                <w:szCs w:val="24"/>
              </w:rPr>
              <w:t>, руков</w:t>
            </w:r>
            <w:r w:rsidR="00BC4F13">
              <w:rPr>
                <w:sz w:val="24"/>
                <w:szCs w:val="24"/>
              </w:rPr>
              <w:t>одитель Цент</w:t>
            </w:r>
            <w:r>
              <w:rPr>
                <w:sz w:val="24"/>
                <w:szCs w:val="24"/>
              </w:rPr>
              <w:t>ра цифровых и гуманитарных профи</w:t>
            </w:r>
            <w:r w:rsidR="00BC4F13">
              <w:rPr>
                <w:sz w:val="24"/>
                <w:szCs w:val="24"/>
              </w:rPr>
              <w:t xml:space="preserve">лей «Точка Роста» </w:t>
            </w:r>
          </w:p>
        </w:tc>
      </w:tr>
    </w:tbl>
    <w:p w:rsidR="00BC4F13" w:rsidRPr="00BC4F13" w:rsidRDefault="00BC4F13" w:rsidP="00BC4F13">
      <w:pPr>
        <w:pStyle w:val="affb"/>
        <w:jc w:val="both"/>
        <w:rPr>
          <w:sz w:val="24"/>
          <w:szCs w:val="24"/>
        </w:rPr>
      </w:pPr>
    </w:p>
    <w:sectPr w:rsidR="00BC4F13" w:rsidRPr="00BC4F13" w:rsidSect="00BC4F13">
      <w:pgSz w:w="11906" w:h="16838"/>
      <w:pgMar w:top="1276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FE" w:rsidRDefault="00C635FE">
      <w:pPr>
        <w:spacing w:after="0" w:line="240" w:lineRule="auto"/>
      </w:pPr>
      <w:r>
        <w:separator/>
      </w:r>
    </w:p>
  </w:endnote>
  <w:endnote w:type="continuationSeparator" w:id="0">
    <w:p w:rsidR="00C635FE" w:rsidRDefault="00C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FE" w:rsidRDefault="00C635FE">
      <w:pPr>
        <w:spacing w:after="0" w:line="240" w:lineRule="auto"/>
      </w:pPr>
      <w:r>
        <w:separator/>
      </w:r>
    </w:p>
  </w:footnote>
  <w:footnote w:type="continuationSeparator" w:id="0">
    <w:p w:rsidR="00C635FE" w:rsidRDefault="00C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147"/>
    <w:multiLevelType w:val="hybridMultilevel"/>
    <w:tmpl w:val="B9BCE3AE"/>
    <w:lvl w:ilvl="0" w:tplc="39B43BDA">
      <w:start w:val="34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A73065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9C11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946C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224B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F447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64BE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825FD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84F3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680DB3"/>
    <w:multiLevelType w:val="hybridMultilevel"/>
    <w:tmpl w:val="EE74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1074"/>
    <w:multiLevelType w:val="hybridMultilevel"/>
    <w:tmpl w:val="B6C080A0"/>
    <w:lvl w:ilvl="0" w:tplc="FA02E37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BD3073F8">
      <w:start w:val="1"/>
      <w:numFmt w:val="lowerLetter"/>
      <w:lvlText w:val="%2."/>
      <w:lvlJc w:val="left"/>
      <w:pPr>
        <w:ind w:left="1222" w:hanging="360"/>
      </w:pPr>
    </w:lvl>
    <w:lvl w:ilvl="2" w:tplc="5B100740">
      <w:start w:val="1"/>
      <w:numFmt w:val="lowerRoman"/>
      <w:lvlText w:val="%3."/>
      <w:lvlJc w:val="right"/>
      <w:pPr>
        <w:ind w:left="1942" w:hanging="180"/>
      </w:pPr>
    </w:lvl>
    <w:lvl w:ilvl="3" w:tplc="9404DEE2">
      <w:start w:val="1"/>
      <w:numFmt w:val="decimal"/>
      <w:lvlText w:val="%4."/>
      <w:lvlJc w:val="left"/>
      <w:pPr>
        <w:ind w:left="2662" w:hanging="360"/>
      </w:pPr>
    </w:lvl>
    <w:lvl w:ilvl="4" w:tplc="2314FC3A">
      <w:start w:val="1"/>
      <w:numFmt w:val="lowerLetter"/>
      <w:lvlText w:val="%5."/>
      <w:lvlJc w:val="left"/>
      <w:pPr>
        <w:ind w:left="3382" w:hanging="360"/>
      </w:pPr>
    </w:lvl>
    <w:lvl w:ilvl="5" w:tplc="C92072CC">
      <w:start w:val="1"/>
      <w:numFmt w:val="lowerRoman"/>
      <w:lvlText w:val="%6."/>
      <w:lvlJc w:val="right"/>
      <w:pPr>
        <w:ind w:left="4102" w:hanging="180"/>
      </w:pPr>
    </w:lvl>
    <w:lvl w:ilvl="6" w:tplc="77C684F6">
      <w:start w:val="1"/>
      <w:numFmt w:val="decimal"/>
      <w:lvlText w:val="%7."/>
      <w:lvlJc w:val="left"/>
      <w:pPr>
        <w:ind w:left="4822" w:hanging="360"/>
      </w:pPr>
    </w:lvl>
    <w:lvl w:ilvl="7" w:tplc="3862584E">
      <w:start w:val="1"/>
      <w:numFmt w:val="lowerLetter"/>
      <w:lvlText w:val="%8."/>
      <w:lvlJc w:val="left"/>
      <w:pPr>
        <w:ind w:left="5542" w:hanging="360"/>
      </w:pPr>
    </w:lvl>
    <w:lvl w:ilvl="8" w:tplc="25FEDCE4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6B49FA"/>
    <w:multiLevelType w:val="hybridMultilevel"/>
    <w:tmpl w:val="8BB660C2"/>
    <w:lvl w:ilvl="0" w:tplc="534E5B58">
      <w:start w:val="1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A650BB1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362A2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FE48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08BC8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2B3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D082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0C5B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0C20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FD3FC6"/>
    <w:multiLevelType w:val="hybridMultilevel"/>
    <w:tmpl w:val="B2F4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D7ADF"/>
    <w:multiLevelType w:val="hybridMultilevel"/>
    <w:tmpl w:val="550E55CC"/>
    <w:lvl w:ilvl="0" w:tplc="DB90BC44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7148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29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81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A85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E2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46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ADB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A8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91F3F"/>
    <w:multiLevelType w:val="hybridMultilevel"/>
    <w:tmpl w:val="EA463FE6"/>
    <w:lvl w:ilvl="0" w:tplc="EFEE12CE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E8627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63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86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A74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22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0D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2D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EC2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64147"/>
    <w:multiLevelType w:val="multilevel"/>
    <w:tmpl w:val="9B1AA05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86738DA"/>
    <w:multiLevelType w:val="multilevel"/>
    <w:tmpl w:val="57DAA7A2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9">
    <w:nsid w:val="5C403A8F"/>
    <w:multiLevelType w:val="hybridMultilevel"/>
    <w:tmpl w:val="6FD6E49C"/>
    <w:lvl w:ilvl="0" w:tplc="E088604C">
      <w:start w:val="34"/>
      <w:numFmt w:val="bullet"/>
      <w:lvlText w:val=""/>
      <w:lvlJc w:val="left"/>
      <w:pPr>
        <w:ind w:left="855" w:hanging="360"/>
      </w:pPr>
      <w:rPr>
        <w:rFonts w:ascii="Symbol" w:eastAsia="Calibri" w:hAnsi="Symbol" w:cs="Arial" w:hint="default"/>
      </w:rPr>
    </w:lvl>
    <w:lvl w:ilvl="1" w:tplc="D6007B42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D56F776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6BC7D4C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5FD854A0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DC703BB6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26CD36A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D8C88C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E2E9DD4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601B2EC0"/>
    <w:multiLevelType w:val="hybridMultilevel"/>
    <w:tmpl w:val="731ED6E4"/>
    <w:lvl w:ilvl="0" w:tplc="81A6396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616BF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C3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2F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0D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AF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8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A9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E8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C4922"/>
    <w:multiLevelType w:val="hybridMultilevel"/>
    <w:tmpl w:val="B47C9EE8"/>
    <w:lvl w:ilvl="0" w:tplc="A7723BA8">
      <w:start w:val="1"/>
      <w:numFmt w:val="decimal"/>
      <w:lvlText w:val="%1."/>
      <w:lvlJc w:val="left"/>
      <w:pPr>
        <w:ind w:left="720" w:hanging="360"/>
      </w:pPr>
    </w:lvl>
    <w:lvl w:ilvl="1" w:tplc="E78A2188">
      <w:start w:val="1"/>
      <w:numFmt w:val="lowerLetter"/>
      <w:lvlText w:val="%2."/>
      <w:lvlJc w:val="left"/>
      <w:pPr>
        <w:ind w:left="1440" w:hanging="360"/>
      </w:pPr>
    </w:lvl>
    <w:lvl w:ilvl="2" w:tplc="A0BAA52E">
      <w:start w:val="1"/>
      <w:numFmt w:val="lowerRoman"/>
      <w:lvlText w:val="%3."/>
      <w:lvlJc w:val="right"/>
      <w:pPr>
        <w:ind w:left="2160" w:hanging="180"/>
      </w:pPr>
    </w:lvl>
    <w:lvl w:ilvl="3" w:tplc="50AE9740">
      <w:start w:val="1"/>
      <w:numFmt w:val="decimal"/>
      <w:lvlText w:val="%4."/>
      <w:lvlJc w:val="left"/>
      <w:pPr>
        <w:ind w:left="2880" w:hanging="360"/>
      </w:pPr>
    </w:lvl>
    <w:lvl w:ilvl="4" w:tplc="20DAC172">
      <w:start w:val="1"/>
      <w:numFmt w:val="lowerLetter"/>
      <w:lvlText w:val="%5."/>
      <w:lvlJc w:val="left"/>
      <w:pPr>
        <w:ind w:left="3600" w:hanging="360"/>
      </w:pPr>
    </w:lvl>
    <w:lvl w:ilvl="5" w:tplc="C21E6E42">
      <w:start w:val="1"/>
      <w:numFmt w:val="lowerRoman"/>
      <w:lvlText w:val="%6."/>
      <w:lvlJc w:val="right"/>
      <w:pPr>
        <w:ind w:left="4320" w:hanging="180"/>
      </w:pPr>
    </w:lvl>
    <w:lvl w:ilvl="6" w:tplc="6FEE8F6C">
      <w:start w:val="1"/>
      <w:numFmt w:val="decimal"/>
      <w:lvlText w:val="%7."/>
      <w:lvlJc w:val="left"/>
      <w:pPr>
        <w:ind w:left="5040" w:hanging="360"/>
      </w:pPr>
    </w:lvl>
    <w:lvl w:ilvl="7" w:tplc="CFFEEFC0">
      <w:start w:val="1"/>
      <w:numFmt w:val="lowerLetter"/>
      <w:lvlText w:val="%8."/>
      <w:lvlJc w:val="left"/>
      <w:pPr>
        <w:ind w:left="5760" w:hanging="360"/>
      </w:pPr>
    </w:lvl>
    <w:lvl w:ilvl="8" w:tplc="4A06594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80E6A"/>
    <w:multiLevelType w:val="hybridMultilevel"/>
    <w:tmpl w:val="78BE7F04"/>
    <w:lvl w:ilvl="0" w:tplc="54DCF598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86005196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3D6CA53A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4C9ED21E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7F0A3EEC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4802C242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D3A0446A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1C10F340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6BDAEA5E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3">
    <w:nsid w:val="63283B33"/>
    <w:multiLevelType w:val="multilevel"/>
    <w:tmpl w:val="84E83EFE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86B2379"/>
    <w:multiLevelType w:val="hybridMultilevel"/>
    <w:tmpl w:val="16C007D2"/>
    <w:lvl w:ilvl="0" w:tplc="879AC9F0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9F285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88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C2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62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A1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20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E1C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8C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44549"/>
    <w:multiLevelType w:val="hybridMultilevel"/>
    <w:tmpl w:val="9CA00E86"/>
    <w:lvl w:ilvl="0" w:tplc="80001BF4">
      <w:start w:val="1"/>
      <w:numFmt w:val="bullet"/>
      <w:pStyle w:val="10"/>
      <w:lvlText w:val=""/>
      <w:lvlJc w:val="left"/>
      <w:pPr>
        <w:tabs>
          <w:tab w:val="num" w:pos="1800"/>
        </w:tabs>
        <w:ind w:left="1741" w:hanging="301"/>
      </w:pPr>
      <w:rPr>
        <w:rFonts w:ascii="Symbol" w:hAnsi="Symbol" w:hint="default"/>
      </w:rPr>
    </w:lvl>
    <w:lvl w:ilvl="1" w:tplc="CED69C9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10A50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D1605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6C433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9BCE8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26685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E8F15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FE65EA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BCB70B8"/>
    <w:multiLevelType w:val="hybridMultilevel"/>
    <w:tmpl w:val="30B8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A1726"/>
    <w:multiLevelType w:val="hybridMultilevel"/>
    <w:tmpl w:val="756E86F6"/>
    <w:lvl w:ilvl="0" w:tplc="F10878BE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72442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E4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61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43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4A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03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27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8"/>
  </w:num>
  <w:num w:numId="3">
    <w:abstractNumId w:val="15"/>
  </w:num>
  <w:num w:numId="4">
    <w:abstractNumId w:val="13"/>
  </w:num>
  <w:num w:numId="5">
    <w:abstractNumId w:val="12"/>
  </w:num>
  <w:num w:numId="6">
    <w:abstractNumId w:val="2"/>
  </w:num>
  <w:num w:numId="7">
    <w:abstractNumId w:val="17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875"/>
    <w:rsid w:val="001C59E1"/>
    <w:rsid w:val="0026225D"/>
    <w:rsid w:val="00650868"/>
    <w:rsid w:val="00961AD2"/>
    <w:rsid w:val="00B82875"/>
    <w:rsid w:val="00BC4F13"/>
    <w:rsid w:val="00C635FE"/>
    <w:rsid w:val="00D9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287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Heading1"/>
    <w:uiPriority w:val="9"/>
    <w:rsid w:val="00B8287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Heading2"/>
    <w:uiPriority w:val="9"/>
    <w:rsid w:val="00B8287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Heading3"/>
    <w:uiPriority w:val="9"/>
    <w:rsid w:val="00B8287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Heading4"/>
    <w:uiPriority w:val="9"/>
    <w:rsid w:val="00B8287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link w:val="Heading5"/>
    <w:uiPriority w:val="9"/>
    <w:rsid w:val="00B8287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Heading6"/>
    <w:uiPriority w:val="9"/>
    <w:rsid w:val="00B8287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link w:val="Heading7"/>
    <w:uiPriority w:val="9"/>
    <w:rsid w:val="00B828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Heading8"/>
    <w:uiPriority w:val="9"/>
    <w:rsid w:val="00B828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B828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Heading9"/>
    <w:uiPriority w:val="9"/>
    <w:rsid w:val="00B8287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link w:val="a4"/>
    <w:uiPriority w:val="10"/>
    <w:rsid w:val="00B82875"/>
    <w:rPr>
      <w:sz w:val="48"/>
      <w:szCs w:val="48"/>
    </w:rPr>
  </w:style>
  <w:style w:type="paragraph" w:styleId="a5">
    <w:name w:val="Subtitle"/>
    <w:basedOn w:val="a0"/>
    <w:next w:val="a0"/>
    <w:link w:val="a6"/>
    <w:uiPriority w:val="11"/>
    <w:qFormat/>
    <w:rsid w:val="00B8287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sid w:val="00B82875"/>
    <w:rPr>
      <w:sz w:val="24"/>
      <w:szCs w:val="24"/>
    </w:rPr>
  </w:style>
  <w:style w:type="paragraph" w:styleId="20">
    <w:name w:val="Quote"/>
    <w:basedOn w:val="a0"/>
    <w:next w:val="a0"/>
    <w:link w:val="21"/>
    <w:uiPriority w:val="29"/>
    <w:qFormat/>
    <w:rsid w:val="00B8287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82875"/>
    <w:rPr>
      <w:i/>
    </w:rPr>
  </w:style>
  <w:style w:type="paragraph" w:styleId="a7">
    <w:name w:val="Intense Quote"/>
    <w:basedOn w:val="a0"/>
    <w:next w:val="a0"/>
    <w:link w:val="a8"/>
    <w:uiPriority w:val="30"/>
    <w:qFormat/>
    <w:rsid w:val="00B828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82875"/>
    <w:rPr>
      <w:i/>
    </w:rPr>
  </w:style>
  <w:style w:type="character" w:customStyle="1" w:styleId="HeaderChar">
    <w:name w:val="Header Char"/>
    <w:basedOn w:val="a1"/>
    <w:link w:val="Header"/>
    <w:uiPriority w:val="99"/>
    <w:rsid w:val="00B82875"/>
  </w:style>
  <w:style w:type="character" w:customStyle="1" w:styleId="FooterChar">
    <w:name w:val="Footer Char"/>
    <w:basedOn w:val="a1"/>
    <w:link w:val="Footer"/>
    <w:uiPriority w:val="99"/>
    <w:rsid w:val="00B82875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B8287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82875"/>
  </w:style>
  <w:style w:type="table" w:customStyle="1" w:styleId="TableGridLight">
    <w:name w:val="Table Grid Light"/>
    <w:basedOn w:val="a2"/>
    <w:uiPriority w:val="59"/>
    <w:rsid w:val="00B828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B828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B8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82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82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B82875"/>
    <w:rPr>
      <w:sz w:val="18"/>
    </w:rPr>
  </w:style>
  <w:style w:type="character" w:customStyle="1" w:styleId="EndnoteTextChar">
    <w:name w:val="Endnote Text Char"/>
    <w:link w:val="aa"/>
    <w:uiPriority w:val="99"/>
    <w:rsid w:val="00B82875"/>
    <w:rPr>
      <w:sz w:val="20"/>
    </w:rPr>
  </w:style>
  <w:style w:type="paragraph" w:customStyle="1" w:styleId="Heading1">
    <w:name w:val="Heading 1"/>
    <w:basedOn w:val="a0"/>
    <w:next w:val="a0"/>
    <w:link w:val="11"/>
    <w:uiPriority w:val="99"/>
    <w:qFormat/>
    <w:rsid w:val="00B82875"/>
    <w:pPr>
      <w:keepNext/>
      <w:keepLines/>
      <w:spacing w:before="60" w:after="120" w:line="276" w:lineRule="auto"/>
      <w:ind w:left="-284"/>
      <w:contextualSpacing/>
      <w:jc w:val="center"/>
      <w:outlineLvl w:val="0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Heading2">
    <w:name w:val="Heading 2"/>
    <w:basedOn w:val="a0"/>
    <w:link w:val="22"/>
    <w:qFormat/>
    <w:rsid w:val="00B82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0"/>
    <w:next w:val="a0"/>
    <w:link w:val="3"/>
    <w:uiPriority w:val="99"/>
    <w:qFormat/>
    <w:rsid w:val="00B828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Heading4">
    <w:name w:val="Heading 4"/>
    <w:basedOn w:val="a0"/>
    <w:next w:val="a0"/>
    <w:link w:val="4"/>
    <w:uiPriority w:val="99"/>
    <w:qFormat/>
    <w:rsid w:val="00B82875"/>
    <w:pPr>
      <w:keepNext/>
      <w:numPr>
        <w:ilvl w:val="3"/>
        <w:numId w:val="4"/>
      </w:numPr>
      <w:tabs>
        <w:tab w:val="left" w:pos="993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5">
    <w:name w:val="Heading 5"/>
    <w:basedOn w:val="a0"/>
    <w:next w:val="a0"/>
    <w:link w:val="5"/>
    <w:uiPriority w:val="9"/>
    <w:unhideWhenUsed/>
    <w:qFormat/>
    <w:rsid w:val="00B82875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Heading6">
    <w:name w:val="Heading 6"/>
    <w:basedOn w:val="a0"/>
    <w:next w:val="a0"/>
    <w:link w:val="6"/>
    <w:uiPriority w:val="9"/>
    <w:unhideWhenUsed/>
    <w:qFormat/>
    <w:rsid w:val="00B82875"/>
    <w:pPr>
      <w:keepNext/>
      <w:keepLines/>
      <w:spacing w:before="200" w:after="0" w:line="240" w:lineRule="auto"/>
      <w:outlineLvl w:val="5"/>
    </w:pPr>
    <w:rPr>
      <w:rFonts w:ascii="Calibri Light" w:eastAsia="Calibri Light" w:hAnsi="Calibri Light" w:cs="Calibri Light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ing7">
    <w:name w:val="Heading 7"/>
    <w:basedOn w:val="a0"/>
    <w:next w:val="a0"/>
    <w:link w:val="7"/>
    <w:uiPriority w:val="9"/>
    <w:unhideWhenUsed/>
    <w:qFormat/>
    <w:rsid w:val="00B82875"/>
    <w:pPr>
      <w:keepNext/>
      <w:keepLines/>
      <w:spacing w:before="200" w:after="0" w:line="240" w:lineRule="auto"/>
      <w:outlineLvl w:val="6"/>
    </w:pPr>
    <w:rPr>
      <w:rFonts w:ascii="Calibri Light" w:eastAsia="Calibri Light" w:hAnsi="Calibri Light" w:cs="Calibri Light"/>
      <w:i/>
      <w:iCs/>
      <w:color w:val="404040" w:themeColor="text1" w:themeTint="BF"/>
      <w:sz w:val="24"/>
      <w:szCs w:val="24"/>
      <w:lang w:eastAsia="ru-RU"/>
    </w:rPr>
  </w:style>
  <w:style w:type="paragraph" w:customStyle="1" w:styleId="Heading8">
    <w:name w:val="Heading 8"/>
    <w:basedOn w:val="a0"/>
    <w:next w:val="a0"/>
    <w:link w:val="8"/>
    <w:uiPriority w:val="9"/>
    <w:unhideWhenUsed/>
    <w:qFormat/>
    <w:rsid w:val="00B82875"/>
    <w:pPr>
      <w:keepNext/>
      <w:keepLines/>
      <w:spacing w:before="200" w:after="0" w:line="240" w:lineRule="auto"/>
      <w:outlineLvl w:val="7"/>
    </w:pPr>
    <w:rPr>
      <w:rFonts w:ascii="Calibri Light" w:eastAsia="Calibri Light" w:hAnsi="Calibri Light" w:cs="Calibri Light"/>
      <w:color w:val="404040" w:themeColor="text1" w:themeTint="BF"/>
      <w:sz w:val="20"/>
      <w:szCs w:val="20"/>
      <w:lang w:eastAsia="ru-RU"/>
    </w:rPr>
  </w:style>
  <w:style w:type="character" w:styleId="ab">
    <w:name w:val="Hyperlink"/>
    <w:basedOn w:val="a1"/>
    <w:unhideWhenUsed/>
    <w:rsid w:val="00B82875"/>
    <w:rPr>
      <w:color w:val="0563C1" w:themeColor="hyperlink"/>
      <w:u w:val="single"/>
    </w:rPr>
  </w:style>
  <w:style w:type="paragraph" w:styleId="ac">
    <w:name w:val="List Paragraph"/>
    <w:basedOn w:val="a0"/>
    <w:uiPriority w:val="34"/>
    <w:qFormat/>
    <w:rsid w:val="00B82875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B8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82875"/>
    <w:rPr>
      <w:rFonts w:ascii="Segoe UI" w:hAnsi="Segoe UI" w:cs="Segoe UI"/>
      <w:sz w:val="18"/>
      <w:szCs w:val="18"/>
    </w:rPr>
  </w:style>
  <w:style w:type="character" w:customStyle="1" w:styleId="22">
    <w:name w:val="Заголовок 2 Знак"/>
    <w:basedOn w:val="a1"/>
    <w:link w:val="Heading2"/>
    <w:rsid w:val="00B82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1"/>
    <w:rsid w:val="00B82875"/>
  </w:style>
  <w:style w:type="character" w:customStyle="1" w:styleId="s2">
    <w:name w:val="s2"/>
    <w:uiPriority w:val="99"/>
    <w:rsid w:val="00B82875"/>
  </w:style>
  <w:style w:type="character" w:customStyle="1" w:styleId="11">
    <w:name w:val="Заголовок 1 Знак"/>
    <w:basedOn w:val="a1"/>
    <w:link w:val="Heading1"/>
    <w:uiPriority w:val="99"/>
    <w:rsid w:val="00B82875"/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character" w:customStyle="1" w:styleId="3">
    <w:name w:val="Заголовок 3 Знак"/>
    <w:basedOn w:val="a1"/>
    <w:link w:val="Heading3"/>
    <w:uiPriority w:val="99"/>
    <w:rsid w:val="00B8287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1"/>
    <w:link w:val="Heading4"/>
    <w:uiPriority w:val="99"/>
    <w:rsid w:val="00B828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basedOn w:val="a1"/>
    <w:link w:val="Heading5"/>
    <w:uiPriority w:val="9"/>
    <w:rsid w:val="00B8287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1"/>
    <w:link w:val="Heading6"/>
    <w:uiPriority w:val="9"/>
    <w:rsid w:val="00B82875"/>
    <w:rPr>
      <w:rFonts w:ascii="Calibri Light" w:eastAsia="Calibri Light" w:hAnsi="Calibri Light" w:cs="Calibri Light"/>
      <w:i/>
      <w:iCs/>
      <w:color w:val="1F4D78" w:themeColor="accent1" w:themeShade="7F"/>
      <w:sz w:val="24"/>
      <w:szCs w:val="24"/>
      <w:lang w:eastAsia="ru-RU"/>
    </w:rPr>
  </w:style>
  <w:style w:type="character" w:customStyle="1" w:styleId="7">
    <w:name w:val="Заголовок 7 Знак"/>
    <w:basedOn w:val="a1"/>
    <w:link w:val="Heading7"/>
    <w:uiPriority w:val="9"/>
    <w:rsid w:val="00B82875"/>
    <w:rPr>
      <w:rFonts w:ascii="Calibri Light" w:eastAsia="Calibri Light" w:hAnsi="Calibri Light" w:cs="Calibri Light"/>
      <w:i/>
      <w:iCs/>
      <w:color w:val="404040" w:themeColor="text1" w:themeTint="BF"/>
      <w:sz w:val="24"/>
      <w:szCs w:val="24"/>
      <w:lang w:eastAsia="ru-RU"/>
    </w:rPr>
  </w:style>
  <w:style w:type="character" w:customStyle="1" w:styleId="8">
    <w:name w:val="Заголовок 8 Знак"/>
    <w:basedOn w:val="a1"/>
    <w:link w:val="Heading8"/>
    <w:uiPriority w:val="9"/>
    <w:rsid w:val="00B82875"/>
    <w:rPr>
      <w:rFonts w:ascii="Calibri Light" w:eastAsia="Calibri Light" w:hAnsi="Calibri Light" w:cs="Calibri Light"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f"/>
    <w:qFormat/>
    <w:rsid w:val="00B828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1"/>
    <w:link w:val="a4"/>
    <w:rsid w:val="00B828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B828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B828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0"/>
    <w:uiPriority w:val="99"/>
    <w:qFormat/>
    <w:rsid w:val="00B8287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B82875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Маркированный список 1"/>
    <w:basedOn w:val="a0"/>
    <w:rsid w:val="00B82875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2875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Header">
    <w:name w:val="Header"/>
    <w:basedOn w:val="a0"/>
    <w:link w:val="af2"/>
    <w:uiPriority w:val="99"/>
    <w:unhideWhenUsed/>
    <w:rsid w:val="00B82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Header"/>
    <w:uiPriority w:val="99"/>
    <w:rsid w:val="00B828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oter">
    <w:name w:val="Footer"/>
    <w:basedOn w:val="a0"/>
    <w:link w:val="af3"/>
    <w:uiPriority w:val="99"/>
    <w:unhideWhenUsed/>
    <w:rsid w:val="00B82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Footer"/>
    <w:uiPriority w:val="99"/>
    <w:rsid w:val="00B828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0"/>
    <w:link w:val="31"/>
    <w:uiPriority w:val="99"/>
    <w:rsid w:val="00B82875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B82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uiPriority w:val="99"/>
    <w:rsid w:val="00B82875"/>
    <w:rPr>
      <w:color w:val="800080"/>
      <w:u w:val="single"/>
    </w:rPr>
  </w:style>
  <w:style w:type="paragraph" w:styleId="23">
    <w:name w:val="Body Text Indent 2"/>
    <w:basedOn w:val="a0"/>
    <w:link w:val="24"/>
    <w:uiPriority w:val="99"/>
    <w:rsid w:val="00B82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B82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B82875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B82875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rsid w:val="00B82875"/>
    <w:rPr>
      <w:sz w:val="16"/>
      <w:szCs w:val="16"/>
    </w:rPr>
  </w:style>
  <w:style w:type="paragraph" w:styleId="af6">
    <w:name w:val="annotation text"/>
    <w:basedOn w:val="a0"/>
    <w:link w:val="af7"/>
    <w:rsid w:val="00B82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rsid w:val="00B82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828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28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B8287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Body Text"/>
    <w:basedOn w:val="a0"/>
    <w:link w:val="afb"/>
    <w:uiPriority w:val="99"/>
    <w:rsid w:val="00B828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1"/>
    <w:link w:val="afa"/>
    <w:uiPriority w:val="99"/>
    <w:rsid w:val="00B82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B82875"/>
    <w:rPr>
      <w:sz w:val="24"/>
      <w:szCs w:val="24"/>
      <w:lang w:val="ru-RU" w:eastAsia="ru-RU" w:bidi="ar-SA"/>
    </w:rPr>
  </w:style>
  <w:style w:type="paragraph" w:styleId="a9">
    <w:name w:val="footnote text"/>
    <w:basedOn w:val="a0"/>
    <w:link w:val="afc"/>
    <w:uiPriority w:val="99"/>
    <w:semiHidden/>
    <w:rsid w:val="00B82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9"/>
    <w:uiPriority w:val="99"/>
    <w:semiHidden/>
    <w:rsid w:val="00B82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 Знак"/>
    <w:uiPriority w:val="99"/>
    <w:rsid w:val="00B82875"/>
    <w:rPr>
      <w:lang w:val="ru-RU" w:eastAsia="ru-RU" w:bidi="ar-SA"/>
    </w:rPr>
  </w:style>
  <w:style w:type="character" w:styleId="afe">
    <w:name w:val="footnote reference"/>
    <w:uiPriority w:val="99"/>
    <w:semiHidden/>
    <w:rsid w:val="00B82875"/>
    <w:rPr>
      <w:vertAlign w:val="superscript"/>
    </w:rPr>
  </w:style>
  <w:style w:type="character" w:styleId="aff">
    <w:name w:val="page number"/>
    <w:basedOn w:val="a1"/>
    <w:uiPriority w:val="99"/>
    <w:rsid w:val="00B82875"/>
  </w:style>
  <w:style w:type="paragraph" w:customStyle="1" w:styleId="TableofContents">
    <w:name w:val="Table of Contents"/>
    <w:next w:val="a0"/>
    <w:uiPriority w:val="99"/>
    <w:rsid w:val="00B82875"/>
    <w:pPr>
      <w:keepNext/>
      <w:keepLines/>
      <w:pageBreakBefore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25">
    <w:name w:val="Знак Знак2"/>
    <w:uiPriority w:val="99"/>
    <w:rsid w:val="00B82875"/>
    <w:rPr>
      <w:sz w:val="24"/>
      <w:szCs w:val="24"/>
    </w:rPr>
  </w:style>
  <w:style w:type="paragraph" w:styleId="aff0">
    <w:name w:val="Normal (Web)"/>
    <w:basedOn w:val="a0"/>
    <w:uiPriority w:val="99"/>
    <w:unhideWhenUsed/>
    <w:rsid w:val="00B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OC Heading"/>
    <w:basedOn w:val="Heading1"/>
    <w:next w:val="a0"/>
    <w:uiPriority w:val="39"/>
    <w:qFormat/>
    <w:rsid w:val="00B82875"/>
    <w:pPr>
      <w:spacing w:before="480" w:after="0"/>
      <w:ind w:left="0"/>
      <w:jc w:val="left"/>
      <w:outlineLvl w:val="9"/>
    </w:pPr>
    <w:rPr>
      <w:rFonts w:ascii="Cambria" w:eastAsia="Calibri" w:hAnsi="Cambria"/>
      <w:color w:val="365F91"/>
      <w:lang w:eastAsia="en-US"/>
    </w:rPr>
  </w:style>
  <w:style w:type="paragraph" w:styleId="13">
    <w:name w:val="toc 1"/>
    <w:basedOn w:val="a0"/>
    <w:next w:val="a0"/>
    <w:uiPriority w:val="39"/>
    <w:unhideWhenUsed/>
    <w:rsid w:val="00B82875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6">
    <w:name w:val="toc 2"/>
    <w:basedOn w:val="a0"/>
    <w:next w:val="a0"/>
    <w:uiPriority w:val="39"/>
    <w:unhideWhenUsed/>
    <w:rsid w:val="00B82875"/>
    <w:pPr>
      <w:tabs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sz w:val="26"/>
      <w:lang w:eastAsia="ru-RU"/>
    </w:rPr>
  </w:style>
  <w:style w:type="paragraph" w:styleId="32">
    <w:name w:val="toc 3"/>
    <w:basedOn w:val="a0"/>
    <w:next w:val="a0"/>
    <w:uiPriority w:val="99"/>
    <w:semiHidden/>
    <w:unhideWhenUsed/>
    <w:rsid w:val="00B82875"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styleId="40">
    <w:name w:val="toc 4"/>
    <w:basedOn w:val="a0"/>
    <w:next w:val="a0"/>
    <w:uiPriority w:val="99"/>
    <w:semiHidden/>
    <w:unhideWhenUsed/>
    <w:rsid w:val="00B82875"/>
    <w:pPr>
      <w:spacing w:after="100" w:line="276" w:lineRule="auto"/>
      <w:ind w:left="660"/>
    </w:pPr>
    <w:rPr>
      <w:rFonts w:eastAsia="Times New Roman" w:cs="Times New Roman"/>
      <w:lang w:eastAsia="ru-RU"/>
    </w:rPr>
  </w:style>
  <w:style w:type="paragraph" w:styleId="50">
    <w:name w:val="toc 5"/>
    <w:basedOn w:val="a0"/>
    <w:next w:val="a0"/>
    <w:uiPriority w:val="99"/>
    <w:semiHidden/>
    <w:unhideWhenUsed/>
    <w:rsid w:val="00B82875"/>
    <w:pPr>
      <w:spacing w:after="100" w:line="276" w:lineRule="auto"/>
      <w:ind w:left="880"/>
    </w:pPr>
    <w:rPr>
      <w:rFonts w:eastAsia="Times New Roman" w:cs="Times New Roman"/>
      <w:lang w:eastAsia="ru-RU"/>
    </w:rPr>
  </w:style>
  <w:style w:type="paragraph" w:styleId="60">
    <w:name w:val="toc 6"/>
    <w:basedOn w:val="a0"/>
    <w:next w:val="a0"/>
    <w:uiPriority w:val="99"/>
    <w:semiHidden/>
    <w:unhideWhenUsed/>
    <w:rsid w:val="00B82875"/>
    <w:pPr>
      <w:spacing w:after="100" w:line="276" w:lineRule="auto"/>
      <w:ind w:left="1100"/>
    </w:pPr>
    <w:rPr>
      <w:rFonts w:eastAsia="Times New Roman" w:cs="Times New Roman"/>
      <w:lang w:eastAsia="ru-RU"/>
    </w:rPr>
  </w:style>
  <w:style w:type="paragraph" w:styleId="70">
    <w:name w:val="toc 7"/>
    <w:basedOn w:val="a0"/>
    <w:next w:val="a0"/>
    <w:uiPriority w:val="99"/>
    <w:semiHidden/>
    <w:unhideWhenUsed/>
    <w:rsid w:val="00B82875"/>
    <w:pPr>
      <w:spacing w:after="100" w:line="276" w:lineRule="auto"/>
      <w:ind w:left="1320"/>
    </w:pPr>
    <w:rPr>
      <w:rFonts w:eastAsia="Times New Roman" w:cs="Times New Roman"/>
      <w:lang w:eastAsia="ru-RU"/>
    </w:rPr>
  </w:style>
  <w:style w:type="paragraph" w:styleId="80">
    <w:name w:val="toc 8"/>
    <w:basedOn w:val="a0"/>
    <w:next w:val="a0"/>
    <w:uiPriority w:val="99"/>
    <w:semiHidden/>
    <w:unhideWhenUsed/>
    <w:rsid w:val="00B82875"/>
    <w:pPr>
      <w:spacing w:after="100" w:line="276" w:lineRule="auto"/>
      <w:ind w:left="1540"/>
    </w:pPr>
    <w:rPr>
      <w:rFonts w:eastAsia="Times New Roman" w:cs="Times New Roman"/>
      <w:lang w:eastAsia="ru-RU"/>
    </w:rPr>
  </w:style>
  <w:style w:type="paragraph" w:styleId="9">
    <w:name w:val="toc 9"/>
    <w:basedOn w:val="a0"/>
    <w:next w:val="a0"/>
    <w:uiPriority w:val="99"/>
    <w:semiHidden/>
    <w:unhideWhenUsed/>
    <w:rsid w:val="00B82875"/>
    <w:pPr>
      <w:spacing w:after="100" w:line="276" w:lineRule="auto"/>
      <w:ind w:left="1760"/>
    </w:pPr>
    <w:rPr>
      <w:rFonts w:eastAsia="Times New Roman" w:cs="Times New Roman"/>
      <w:lang w:eastAsia="ru-RU"/>
    </w:rPr>
  </w:style>
  <w:style w:type="character" w:customStyle="1" w:styleId="14">
    <w:name w:val="Стиль1 Знак"/>
    <w:uiPriority w:val="99"/>
    <w:rsid w:val="00B82875"/>
    <w:rPr>
      <w:b/>
      <w:sz w:val="28"/>
      <w:szCs w:val="28"/>
    </w:rPr>
  </w:style>
  <w:style w:type="character" w:customStyle="1" w:styleId="27">
    <w:name w:val="Стиль2 Знак"/>
    <w:uiPriority w:val="99"/>
    <w:rsid w:val="00B82875"/>
    <w:rPr>
      <w:sz w:val="28"/>
      <w:szCs w:val="28"/>
    </w:rPr>
  </w:style>
  <w:style w:type="paragraph" w:customStyle="1" w:styleId="a">
    <w:name w:val="Текст по ГОСТ"/>
    <w:basedOn w:val="a0"/>
    <w:link w:val="aff2"/>
    <w:uiPriority w:val="99"/>
    <w:rsid w:val="00B82875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Текст по ГОСТ Знак"/>
    <w:link w:val="a"/>
    <w:uiPriority w:val="99"/>
    <w:rsid w:val="00B82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0"/>
    <w:link w:val="aff4"/>
    <w:uiPriority w:val="99"/>
    <w:rsid w:val="00B8287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rsid w:val="00B8287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B82875"/>
    <w:rPr>
      <w:rFonts w:cs="Times New Roman"/>
    </w:rPr>
  </w:style>
  <w:style w:type="table" w:styleId="aff5">
    <w:name w:val="Table Grid"/>
    <w:basedOn w:val="a2"/>
    <w:uiPriority w:val="59"/>
    <w:rsid w:val="00B8287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82875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8">
    <w:name w:val="Body Text 2"/>
    <w:basedOn w:val="a0"/>
    <w:link w:val="29"/>
    <w:uiPriority w:val="99"/>
    <w:rsid w:val="00B828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1"/>
    <w:link w:val="28"/>
    <w:uiPriority w:val="99"/>
    <w:rsid w:val="00B82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B828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B828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Revision"/>
    <w:hidden/>
    <w:uiPriority w:val="99"/>
    <w:semiHidden/>
    <w:rsid w:val="00B8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B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0"/>
    <w:link w:val="aff7"/>
    <w:uiPriority w:val="99"/>
    <w:semiHidden/>
    <w:unhideWhenUsed/>
    <w:rsid w:val="00B82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1"/>
    <w:link w:val="aa"/>
    <w:uiPriority w:val="99"/>
    <w:semiHidden/>
    <w:rsid w:val="00B82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semiHidden/>
    <w:unhideWhenUsed/>
    <w:rsid w:val="00B82875"/>
    <w:rPr>
      <w:vertAlign w:val="superscript"/>
    </w:rPr>
  </w:style>
  <w:style w:type="paragraph" w:customStyle="1" w:styleId="14-15">
    <w:name w:val="14-15"/>
    <w:basedOn w:val="a0"/>
    <w:rsid w:val="00B828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9">
    <w:name w:val="Book Title"/>
    <w:uiPriority w:val="33"/>
    <w:qFormat/>
    <w:rsid w:val="00B82875"/>
    <w:rPr>
      <w:b/>
      <w:bCs/>
      <w:smallCaps/>
      <w:spacing w:val="5"/>
    </w:rPr>
  </w:style>
  <w:style w:type="character" w:styleId="affa">
    <w:name w:val="Placeholder Text"/>
    <w:basedOn w:val="a1"/>
    <w:uiPriority w:val="99"/>
    <w:semiHidden/>
    <w:rsid w:val="00B82875"/>
    <w:rPr>
      <w:color w:val="808080"/>
    </w:rPr>
  </w:style>
  <w:style w:type="paragraph" w:styleId="affb">
    <w:name w:val="No Spacing"/>
    <w:uiPriority w:val="1"/>
    <w:qFormat/>
    <w:rsid w:val="00B8287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c">
    <w:name w:val="Знак"/>
    <w:basedOn w:val="a0"/>
    <w:uiPriority w:val="99"/>
    <w:rsid w:val="00B828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5">
    <w:name w:val="Без интервала1"/>
    <w:uiPriority w:val="99"/>
    <w:rsid w:val="00B828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B82875"/>
  </w:style>
  <w:style w:type="character" w:styleId="affd">
    <w:name w:val="Strong"/>
    <w:uiPriority w:val="22"/>
    <w:qFormat/>
    <w:rsid w:val="00B82875"/>
    <w:rPr>
      <w:b/>
      <w:bCs/>
    </w:rPr>
  </w:style>
  <w:style w:type="character" w:customStyle="1" w:styleId="bold1">
    <w:name w:val="bold1"/>
    <w:basedOn w:val="a1"/>
    <w:rsid w:val="00B82875"/>
    <w:rPr>
      <w:b/>
      <w:bCs/>
    </w:rPr>
  </w:style>
  <w:style w:type="character" w:customStyle="1" w:styleId="2a">
    <w:name w:val="Основной текст (2) + Полужирный"/>
    <w:rsid w:val="00B82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Центр образования 53</cp:lastModifiedBy>
  <cp:revision>4</cp:revision>
  <dcterms:created xsi:type="dcterms:W3CDTF">2022-12-01T13:15:00Z</dcterms:created>
  <dcterms:modified xsi:type="dcterms:W3CDTF">2022-12-02T12:46:00Z</dcterms:modified>
</cp:coreProperties>
</file>